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E7F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FB1C7FC">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47B66C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项目名称：遂宁市蓬溪县幸福美丽乡村路(乡村振兴共富路)三期（蓬溪县城至射洪界公路改建工程主线段）路基、路面工程专业分包</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14:paraId="2204EB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4E34FE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69E626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097F4832">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1815"/>
        <w:gridCol w:w="720"/>
        <w:gridCol w:w="2145"/>
        <w:gridCol w:w="1865"/>
        <w:gridCol w:w="853"/>
      </w:tblGrid>
      <w:tr w14:paraId="3BDF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CC551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6EC1B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E83D2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1815" w:type="dxa"/>
            <w:vAlign w:val="center"/>
          </w:tcPr>
          <w:p w14:paraId="3807F5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720" w:type="dxa"/>
            <w:vAlign w:val="center"/>
          </w:tcPr>
          <w:p w14:paraId="5E7D2F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45" w:type="dxa"/>
            <w:vAlign w:val="center"/>
          </w:tcPr>
          <w:p w14:paraId="476A20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FE6E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83853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5B982D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662A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995A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14:paraId="05C05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浆砌片石边沟</w:t>
            </w:r>
          </w:p>
        </w:tc>
        <w:tc>
          <w:tcPr>
            <w:tcW w:w="4118" w:type="dxa"/>
            <w:vAlign w:val="bottom"/>
          </w:tcPr>
          <w:p w14:paraId="35335BF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1、沟槽清理，砌筑块石，勾缝等完成工作内容；</w:t>
            </w:r>
          </w:p>
          <w:p w14:paraId="7AD21AF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14:paraId="34268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7423.1</w:t>
            </w:r>
            <w:r>
              <w:rPr>
                <w:rFonts w:hint="eastAsia" w:ascii="仿宋" w:hAnsi="仿宋" w:eastAsia="仿宋" w:cs="仿宋"/>
                <w:i w:val="0"/>
                <w:iCs w:val="0"/>
                <w:color w:val="000000"/>
                <w:kern w:val="0"/>
                <w:sz w:val="24"/>
                <w:szCs w:val="24"/>
                <w:u w:val="none"/>
                <w:lang w:val="en-US" w:eastAsia="zh-CN" w:bidi="ar"/>
              </w:rPr>
              <w:t>0</w:t>
            </w:r>
          </w:p>
        </w:tc>
        <w:tc>
          <w:tcPr>
            <w:tcW w:w="720" w:type="dxa"/>
            <w:vAlign w:val="center"/>
          </w:tcPr>
          <w:p w14:paraId="4F162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14:paraId="660A8C7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6856B8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B765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BD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DA06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14:paraId="0EAC9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模板制作、安装</w:t>
            </w:r>
          </w:p>
        </w:tc>
        <w:tc>
          <w:tcPr>
            <w:tcW w:w="4118" w:type="dxa"/>
            <w:vAlign w:val="center"/>
          </w:tcPr>
          <w:p w14:paraId="02A958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1、包含所有模板搭拆及相关措施；</w:t>
            </w:r>
          </w:p>
          <w:p w14:paraId="1E4F74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p w14:paraId="11D1EC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3、按展开面积计量；</w:t>
            </w:r>
          </w:p>
        </w:tc>
        <w:tc>
          <w:tcPr>
            <w:tcW w:w="1815" w:type="dxa"/>
            <w:vAlign w:val="center"/>
          </w:tcPr>
          <w:p w14:paraId="119CB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17996.00</w:t>
            </w:r>
          </w:p>
        </w:tc>
        <w:tc>
          <w:tcPr>
            <w:tcW w:w="720" w:type="dxa"/>
            <w:vAlign w:val="center"/>
          </w:tcPr>
          <w:p w14:paraId="331CB1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584239B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EE10E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424A6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60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F70C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14:paraId="07EB6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沥青混凝土面层</w:t>
            </w:r>
          </w:p>
        </w:tc>
        <w:tc>
          <w:tcPr>
            <w:tcW w:w="4118" w:type="dxa"/>
            <w:vAlign w:val="bottom"/>
          </w:tcPr>
          <w:p w14:paraId="6A64ED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1、摊铺平整，路边清理、沥青粘层、侧壁涂刷、密封胶灌缝等人工配合；</w:t>
            </w:r>
          </w:p>
        </w:tc>
        <w:tc>
          <w:tcPr>
            <w:tcW w:w="1815" w:type="dxa"/>
            <w:vAlign w:val="center"/>
          </w:tcPr>
          <w:p w14:paraId="563D22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210000</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14:paraId="04249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1C6D04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FA6FA9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933D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DDA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F92D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14:paraId="2FC62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bottom"/>
          </w:tcPr>
          <w:p w14:paraId="2BDA7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1、包含所有混凝土浇筑及养护；</w:t>
            </w:r>
          </w:p>
          <w:p w14:paraId="43A7B9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14:paraId="68BEF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3499</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14:paraId="7C953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14:paraId="78855F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0E489D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BF4A2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E3D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A6D5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14:paraId="27C33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护栏拆除</w:t>
            </w:r>
          </w:p>
        </w:tc>
        <w:tc>
          <w:tcPr>
            <w:tcW w:w="4118" w:type="dxa"/>
            <w:vAlign w:val="bottom"/>
          </w:tcPr>
          <w:p w14:paraId="5BB74F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1、包含护栏的拆除、清理、运输至指定位置堆码等完成本项施工的所有工作；</w:t>
            </w:r>
          </w:p>
        </w:tc>
        <w:tc>
          <w:tcPr>
            <w:tcW w:w="1815" w:type="dxa"/>
            <w:vAlign w:val="center"/>
          </w:tcPr>
          <w:p w14:paraId="4388F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14:paraId="1C4AB4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42F33C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D1C731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B4FF5C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872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7BAC2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827" w:type="dxa"/>
            <w:vAlign w:val="center"/>
          </w:tcPr>
          <w:p w14:paraId="1A66C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护栏安装</w:t>
            </w:r>
          </w:p>
        </w:tc>
        <w:tc>
          <w:tcPr>
            <w:tcW w:w="4118" w:type="dxa"/>
            <w:vAlign w:val="bottom"/>
          </w:tcPr>
          <w:p w14:paraId="1B190E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1、包含护栏的材料转运、定位、放线、预埋、立柱及横杆安装等完成本项施工的所有工作；</w:t>
            </w:r>
          </w:p>
        </w:tc>
        <w:tc>
          <w:tcPr>
            <w:tcW w:w="1815" w:type="dxa"/>
            <w:vAlign w:val="center"/>
          </w:tcPr>
          <w:p w14:paraId="4C862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14:paraId="780C7A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37E42C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3B603E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A3D9D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4B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E348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14:paraId="64803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铝合金标志牌拆除、安装</w:t>
            </w:r>
          </w:p>
        </w:tc>
        <w:tc>
          <w:tcPr>
            <w:tcW w:w="4118" w:type="dxa"/>
            <w:vAlign w:val="center"/>
          </w:tcPr>
          <w:p w14:paraId="5938D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1、原标志牌拆除，清理，预埋、安装，校准等完成本项施工的所有工作；</w:t>
            </w:r>
          </w:p>
        </w:tc>
        <w:tc>
          <w:tcPr>
            <w:tcW w:w="1815" w:type="dxa"/>
            <w:vAlign w:val="center"/>
          </w:tcPr>
          <w:p w14:paraId="34CA5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9</w:t>
            </w:r>
            <w:r>
              <w:rPr>
                <w:rFonts w:hint="eastAsia" w:ascii="仿宋" w:hAnsi="仿宋" w:eastAsia="仿宋" w:cs="仿宋"/>
                <w:i w:val="0"/>
                <w:iCs w:val="0"/>
                <w:color w:val="auto"/>
                <w:kern w:val="0"/>
                <w:sz w:val="24"/>
                <w:szCs w:val="24"/>
                <w:u w:val="none"/>
                <w:lang w:val="en-US" w:eastAsia="zh-CN" w:bidi="ar"/>
              </w:rPr>
              <w:t>.00</w:t>
            </w:r>
          </w:p>
        </w:tc>
        <w:tc>
          <w:tcPr>
            <w:tcW w:w="720" w:type="dxa"/>
            <w:vAlign w:val="center"/>
          </w:tcPr>
          <w:p w14:paraId="27EFA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145" w:type="dxa"/>
            <w:vAlign w:val="center"/>
          </w:tcPr>
          <w:p w14:paraId="36B039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5AF04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8464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82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8DEB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14:paraId="7E98C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标线涂装</w:t>
            </w:r>
          </w:p>
        </w:tc>
        <w:tc>
          <w:tcPr>
            <w:tcW w:w="4118" w:type="dxa"/>
            <w:vAlign w:val="bottom"/>
          </w:tcPr>
          <w:p w14:paraId="4215454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1、包含路面清理、定位、划线、涂料加工及涂装等完成本项施工的所有工作；</w:t>
            </w:r>
          </w:p>
          <w:p w14:paraId="6A9FED5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2、其余详合同及图纸；</w:t>
            </w:r>
          </w:p>
        </w:tc>
        <w:tc>
          <w:tcPr>
            <w:tcW w:w="1815" w:type="dxa"/>
            <w:vAlign w:val="center"/>
          </w:tcPr>
          <w:p w14:paraId="07E3E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1100</w:t>
            </w:r>
            <w:r>
              <w:rPr>
                <w:rFonts w:hint="eastAsia" w:ascii="仿宋" w:hAnsi="仿宋" w:eastAsia="仿宋" w:cs="仿宋"/>
                <w:i w:val="0"/>
                <w:iCs w:val="0"/>
                <w:color w:val="000000"/>
                <w:kern w:val="0"/>
                <w:sz w:val="24"/>
                <w:szCs w:val="24"/>
                <w:u w:val="none"/>
                <w:lang w:val="en-US" w:eastAsia="zh-CN" w:bidi="ar"/>
              </w:rPr>
              <w:t>8.43</w:t>
            </w:r>
          </w:p>
        </w:tc>
        <w:tc>
          <w:tcPr>
            <w:tcW w:w="720" w:type="dxa"/>
            <w:vAlign w:val="center"/>
          </w:tcPr>
          <w:p w14:paraId="417FFF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4109E69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E5FB2B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01B1FF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3B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429AA8FE">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5496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BD1866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55A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7648AC3">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5DD9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5B5604BF">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（1） 、分包工程人工费、辅助材料费、机械费（含机械进出场费、燃油费，甲供机械除外</w:t>
            </w:r>
            <w:bookmarkStart w:id="0" w:name="_GoBack"/>
            <w:bookmarkEnd w:id="0"/>
            <w:r>
              <w:rPr>
                <w:rFonts w:hint="default" w:ascii="Times New Roman" w:hAnsi="Times New Roman" w:eastAsia="仿宋" w:cs="Times New Roman"/>
                <w:color w:val="auto"/>
                <w:kern w:val="2"/>
                <w:sz w:val="24"/>
                <w:szCs w:val="24"/>
                <w:highlight w:val="none"/>
                <w:lang w:val="en-US" w:eastAsia="zh-CN" w:bidi="ar-SA"/>
              </w:rPr>
              <w:t>）、水电费、第三方检测配合费（含送检）、规费、利润、税金及附加费用、现场与其他队伍的配合费、材料转运、成品保护、冬雨季施工、保证工期、质量及缺陷保修、竣工验收等的措施费用；（2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23B836E0">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0409F5D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110E59EF">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以上项目中涉及的主材和中、大型机械由甲方供应；</w:t>
            </w:r>
          </w:p>
          <w:p w14:paraId="76A106E2">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tc>
      </w:tr>
    </w:tbl>
    <w:p w14:paraId="3A8A4F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CE39669">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4E7A3C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28963A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施工</w:t>
      </w:r>
      <w:r>
        <w:rPr>
          <w:rFonts w:hint="default" w:ascii="Times New Roman" w:hAnsi="Times New Roman" w:eastAsia="仿宋" w:cs="Times New Roman"/>
          <w:b/>
          <w:bCs/>
          <w:kern w:val="2"/>
          <w:sz w:val="24"/>
          <w:szCs w:val="24"/>
          <w:highlight w:val="none"/>
          <w:u w:val="single"/>
          <w:lang w:val="en-US" w:eastAsia="zh-CN" w:bidi="ar-SA"/>
        </w:rPr>
        <w:t>数量为准；</w:t>
      </w:r>
    </w:p>
    <w:p w14:paraId="0CCD98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3F1E636E">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E74DDD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446065C8">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5A5F669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headerReference r:id="rId3" w:type="default"/>
      <w:footerReference r:id="rId4"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65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1E3A7">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B1E3A7">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DAFE">
    <w:pPr>
      <w:pStyle w:val="6"/>
    </w:pPr>
  </w:p>
  <w:p w14:paraId="4B95D2B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c253b29c-8cea-4b3a-a743-a5d505d767ba"/>
  </w:docVars>
  <w:rsids>
    <w:rsidRoot w:val="00000000"/>
    <w:rsid w:val="064A024E"/>
    <w:rsid w:val="15D25827"/>
    <w:rsid w:val="17891AD0"/>
    <w:rsid w:val="244A10B4"/>
    <w:rsid w:val="26ED6E96"/>
    <w:rsid w:val="2A414E3D"/>
    <w:rsid w:val="320D7387"/>
    <w:rsid w:val="32AA2E28"/>
    <w:rsid w:val="3C633EE7"/>
    <w:rsid w:val="3C8E678D"/>
    <w:rsid w:val="40B532EE"/>
    <w:rsid w:val="43FD725B"/>
    <w:rsid w:val="49AE23DF"/>
    <w:rsid w:val="516B1FEC"/>
    <w:rsid w:val="526D2397"/>
    <w:rsid w:val="5FC6518E"/>
    <w:rsid w:val="66417024"/>
    <w:rsid w:val="69C04704"/>
    <w:rsid w:val="6C4D0286"/>
    <w:rsid w:val="6F6D67C2"/>
    <w:rsid w:val="77FB850D"/>
    <w:rsid w:val="7A6510DB"/>
    <w:rsid w:val="7BF2DDFD"/>
    <w:rsid w:val="BC0D3073"/>
    <w:rsid w:val="EEF6A1BD"/>
    <w:rsid w:val="EFFF19AD"/>
    <w:rsid w:val="FBFC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1216</Words>
  <Characters>1280</Characters>
  <Lines>0</Lines>
  <Paragraphs>0</Paragraphs>
  <TotalTime>0</TotalTime>
  <ScaleCrop>false</ScaleCrop>
  <LinksUpToDate>false</LinksUpToDate>
  <CharactersWithSpaces>2683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dcterms:modified xsi:type="dcterms:W3CDTF">2025-04-30T07:15:54Z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